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D70B1" w14:textId="77777777"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5CB9008E" w14:textId="77777777"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405721A6" w14:textId="77777777"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69B2C3E1" w14:textId="77777777" w:rsidR="00E76B4F" w:rsidRDefault="00E76B4F">
      <w:pPr>
        <w:framePr w:w="11630" w:h="732" w:hRule="exact" w:hSpace="187" w:wrap="around" w:vAnchor="page" w:hAnchor="page" w:x="298" w:y="851"/>
        <w:jc w:val="center"/>
      </w:pPr>
    </w:p>
    <w:p w14:paraId="0A118222" w14:textId="77777777" w:rsidR="00E76B4F" w:rsidRDefault="00E76B4F">
      <w:pPr>
        <w:jc w:val="center"/>
        <w:rPr>
          <w:rFonts w:ascii="Moderne" w:hAnsi="Moderne"/>
          <w:smallCaps/>
          <w:sz w:val="18"/>
        </w:rPr>
      </w:pPr>
    </w:p>
    <w:p w14:paraId="5CB9FB56" w14:textId="77777777"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4E4412">
        <w:rPr>
          <w:rFonts w:ascii="Times New Roman" w:hAnsi="Times New Roman"/>
          <w:smallCaps/>
          <w:noProof/>
          <w:sz w:val="20"/>
        </w:rPr>
        <w:t>4 November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14:paraId="65EBF9CB" w14:textId="77777777"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14:paraId="28DABBA3" w14:textId="77777777" w:rsidR="00E76B4F" w:rsidRDefault="001943E8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Citizenship &amp; Immigration Services</w:t>
      </w:r>
    </w:p>
    <w:p w14:paraId="6A5D1C5A" w14:textId="77777777" w:rsidR="001943E8" w:rsidRDefault="001943E8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Department of Homeland Security</w:t>
      </w:r>
    </w:p>
    <w:p w14:paraId="1115951F" w14:textId="77777777" w:rsidR="001943E8" w:rsidRDefault="001943E8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648004</w:t>
      </w:r>
    </w:p>
    <w:p w14:paraId="0406735F" w14:textId="77777777" w:rsidR="001943E8" w:rsidRDefault="001943E8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Lees Summit, MO  64002</w:t>
      </w:r>
    </w:p>
    <w:p w14:paraId="0684C454" w14:textId="77777777" w:rsidR="001943E8" w:rsidRDefault="001943E8" w:rsidP="00BD601F">
      <w:pPr>
        <w:jc w:val="both"/>
        <w:rPr>
          <w:rFonts w:ascii="Times New Roman" w:hAnsi="Times New Roman"/>
          <w:szCs w:val="24"/>
        </w:rPr>
      </w:pPr>
    </w:p>
    <w:p w14:paraId="2E6C8290" w14:textId="77777777" w:rsidR="001943E8" w:rsidRDefault="001943E8" w:rsidP="00BD601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Luis Hernandez Lopez</w:t>
      </w:r>
    </w:p>
    <w:p w14:paraId="13D9A30F" w14:textId="77777777" w:rsidR="001943E8" w:rsidRDefault="001943E8" w:rsidP="00BD601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>A-Number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A-210-163-747</w:t>
      </w:r>
    </w:p>
    <w:p w14:paraId="1F513AA3" w14:textId="77777777" w:rsidR="001943E8" w:rsidRDefault="001943E8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ab/>
        <w:t>MSC No.</w:t>
      </w:r>
      <w:r>
        <w:rPr>
          <w:rFonts w:ascii="Times New Roman" w:hAnsi="Times New Roman"/>
          <w:b/>
          <w:szCs w:val="24"/>
        </w:rPr>
        <w:tab/>
        <w:t>:</w:t>
      </w:r>
      <w:r>
        <w:rPr>
          <w:rFonts w:ascii="Times New Roman" w:hAnsi="Times New Roman"/>
          <w:b/>
          <w:szCs w:val="24"/>
        </w:rPr>
        <w:tab/>
        <w:t>MSC1190487954</w:t>
      </w:r>
    </w:p>
    <w:p w14:paraId="0A433DEF" w14:textId="77777777" w:rsidR="001943E8" w:rsidRDefault="001943E8" w:rsidP="00BD601F">
      <w:pPr>
        <w:jc w:val="both"/>
        <w:rPr>
          <w:rFonts w:ascii="Times New Roman" w:hAnsi="Times New Roman"/>
          <w:szCs w:val="24"/>
        </w:rPr>
      </w:pPr>
    </w:p>
    <w:p w14:paraId="50ABAE93" w14:textId="77777777" w:rsidR="001943E8" w:rsidRPr="001943E8" w:rsidRDefault="001943E8" w:rsidP="001943E8">
      <w:pPr>
        <w:jc w:val="center"/>
        <w:rPr>
          <w:rFonts w:ascii="Times New Roman" w:hAnsi="Times New Roman"/>
          <w:sz w:val="28"/>
          <w:szCs w:val="28"/>
        </w:rPr>
      </w:pPr>
      <w:r w:rsidRPr="001943E8">
        <w:rPr>
          <w:rFonts w:ascii="Times New Roman" w:hAnsi="Times New Roman"/>
          <w:b/>
          <w:i/>
          <w:sz w:val="28"/>
          <w:szCs w:val="28"/>
        </w:rPr>
        <w:t>Response to Request for Initial Evidence (I-485)</w:t>
      </w:r>
    </w:p>
    <w:p w14:paraId="65551272" w14:textId="77777777" w:rsidR="001943E8" w:rsidRDefault="001943E8" w:rsidP="001943E8">
      <w:pPr>
        <w:jc w:val="center"/>
        <w:rPr>
          <w:rFonts w:ascii="Times New Roman" w:hAnsi="Times New Roman"/>
          <w:szCs w:val="24"/>
        </w:rPr>
      </w:pPr>
    </w:p>
    <w:p w14:paraId="0BB17F7A" w14:textId="77777777" w:rsidR="001943E8" w:rsidRDefault="001943E8" w:rsidP="001943E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Reviewing Officer:</w:t>
      </w:r>
    </w:p>
    <w:p w14:paraId="3374198D" w14:textId="77777777" w:rsidR="001943E8" w:rsidRDefault="001943E8" w:rsidP="001943E8">
      <w:pPr>
        <w:jc w:val="both"/>
        <w:rPr>
          <w:rFonts w:ascii="Times New Roman" w:hAnsi="Times New Roman"/>
          <w:szCs w:val="24"/>
        </w:rPr>
      </w:pPr>
    </w:p>
    <w:p w14:paraId="080512D6" w14:textId="77777777" w:rsidR="001943E8" w:rsidRDefault="001943E8" w:rsidP="001943E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Our office represents Mr. </w:t>
      </w:r>
      <w:r>
        <w:rPr>
          <w:rFonts w:ascii="Times New Roman" w:hAnsi="Times New Roman"/>
          <w:i/>
          <w:szCs w:val="24"/>
        </w:rPr>
        <w:t>Luis Hernandez Lopez</w:t>
      </w:r>
      <w:r>
        <w:rPr>
          <w:rFonts w:ascii="Times New Roman" w:hAnsi="Times New Roman"/>
          <w:szCs w:val="24"/>
        </w:rPr>
        <w:t>.  This letter and the attached documents are in response to the Department’s August 11, 2011 Request for Initial Evidence (I-485).</w:t>
      </w:r>
    </w:p>
    <w:p w14:paraId="45B062B3" w14:textId="77777777" w:rsidR="001943E8" w:rsidRDefault="001943E8" w:rsidP="001943E8">
      <w:pPr>
        <w:jc w:val="both"/>
        <w:rPr>
          <w:rFonts w:ascii="Times New Roman" w:hAnsi="Times New Roman"/>
          <w:szCs w:val="24"/>
        </w:rPr>
      </w:pPr>
    </w:p>
    <w:p w14:paraId="1AC74765" w14:textId="77777777" w:rsidR="001943E8" w:rsidRDefault="001943E8" w:rsidP="001943E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please find the following for your review and consideration:</w:t>
      </w:r>
    </w:p>
    <w:p w14:paraId="6A0AA36A" w14:textId="77777777" w:rsidR="001943E8" w:rsidRDefault="001943E8" w:rsidP="001943E8">
      <w:pPr>
        <w:jc w:val="both"/>
        <w:rPr>
          <w:rFonts w:ascii="Times New Roman" w:hAnsi="Times New Roman"/>
          <w:szCs w:val="24"/>
        </w:rPr>
      </w:pPr>
    </w:p>
    <w:p w14:paraId="352BFC6A" w14:textId="77777777" w:rsidR="001943E8" w:rsidRDefault="001943E8" w:rsidP="001943E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Letter from U.S. Department of Homeland Security, Request for Initial Evidence (I-485), dated August 11, 2011;</w:t>
      </w:r>
    </w:p>
    <w:p w14:paraId="737F3F5A" w14:textId="77777777" w:rsidR="001943E8" w:rsidRDefault="001943E8" w:rsidP="001943E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Federal Income Tax Return for tax year 2010 from </w:t>
      </w:r>
      <w:r w:rsidR="00380FC1">
        <w:rPr>
          <w:rFonts w:ascii="Times New Roman" w:hAnsi="Times New Roman"/>
          <w:szCs w:val="24"/>
        </w:rPr>
        <w:t xml:space="preserve">I-864 </w:t>
      </w:r>
      <w:r>
        <w:rPr>
          <w:rFonts w:ascii="Times New Roman" w:hAnsi="Times New Roman"/>
          <w:szCs w:val="24"/>
        </w:rPr>
        <w:t>sponsor</w:t>
      </w:r>
      <w:r w:rsidR="00380FC1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, Stephen J. </w:t>
      </w:r>
      <w:proofErr w:type="spellStart"/>
      <w:r>
        <w:rPr>
          <w:rFonts w:ascii="Times New Roman" w:hAnsi="Times New Roman"/>
          <w:szCs w:val="24"/>
        </w:rPr>
        <w:t>Schmid</w:t>
      </w:r>
      <w:proofErr w:type="spellEnd"/>
      <w:r>
        <w:rPr>
          <w:rFonts w:ascii="Times New Roman" w:hAnsi="Times New Roman"/>
          <w:szCs w:val="24"/>
        </w:rPr>
        <w:t xml:space="preserve"> and Jeanette </w:t>
      </w:r>
      <w:proofErr w:type="spellStart"/>
      <w:r>
        <w:rPr>
          <w:rFonts w:ascii="Times New Roman" w:hAnsi="Times New Roman"/>
          <w:szCs w:val="24"/>
        </w:rPr>
        <w:t>Schmid</w:t>
      </w:r>
      <w:proofErr w:type="spellEnd"/>
      <w:r>
        <w:rPr>
          <w:rFonts w:ascii="Times New Roman" w:hAnsi="Times New Roman"/>
          <w:szCs w:val="24"/>
        </w:rPr>
        <w:t>, including Form 1099-R and W-2 statements;</w:t>
      </w:r>
    </w:p>
    <w:p w14:paraId="73AE5F85" w14:textId="77777777" w:rsidR="00380FC1" w:rsidRDefault="00380FC1" w:rsidP="001943E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U.S. Passport – Jeanette </w:t>
      </w:r>
      <w:proofErr w:type="spellStart"/>
      <w:r>
        <w:rPr>
          <w:rFonts w:ascii="Times New Roman" w:hAnsi="Times New Roman"/>
          <w:szCs w:val="24"/>
        </w:rPr>
        <w:t>Schmid</w:t>
      </w:r>
      <w:proofErr w:type="spellEnd"/>
      <w:r>
        <w:rPr>
          <w:rFonts w:ascii="Times New Roman" w:hAnsi="Times New Roman"/>
          <w:szCs w:val="24"/>
        </w:rPr>
        <w:t>;</w:t>
      </w:r>
    </w:p>
    <w:p w14:paraId="03936D07" w14:textId="77777777" w:rsidR="00380FC1" w:rsidRDefault="00380FC1" w:rsidP="001943E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Medical Evaluation – Luis Hernandez;</w:t>
      </w:r>
    </w:p>
    <w:p w14:paraId="49CA54D3" w14:textId="77777777" w:rsidR="00380FC1" w:rsidRDefault="00380FC1" w:rsidP="001943E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Birth Certificate – Luis Hernandez (with translation);</w:t>
      </w:r>
      <w:r w:rsidR="00F80F76">
        <w:rPr>
          <w:rFonts w:ascii="Times New Roman" w:hAnsi="Times New Roman"/>
          <w:szCs w:val="24"/>
        </w:rPr>
        <w:t xml:space="preserve"> and</w:t>
      </w:r>
    </w:p>
    <w:p w14:paraId="7224EDBA" w14:textId="77777777" w:rsidR="00F80F76" w:rsidRDefault="00343A03" w:rsidP="001943E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Statement – Luis Hernandez.</w:t>
      </w:r>
    </w:p>
    <w:p w14:paraId="0DC0F8ED" w14:textId="77777777" w:rsidR="00343A03" w:rsidRDefault="00343A03" w:rsidP="00343A03">
      <w:pPr>
        <w:jc w:val="both"/>
        <w:rPr>
          <w:rFonts w:ascii="Times New Roman" w:hAnsi="Times New Roman"/>
          <w:szCs w:val="24"/>
        </w:rPr>
      </w:pPr>
    </w:p>
    <w:p w14:paraId="3F1A556B" w14:textId="2256A546" w:rsidR="00343A03" w:rsidRDefault="00343A03" w:rsidP="00343A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Please note that this </w:t>
      </w:r>
      <w:r>
        <w:rPr>
          <w:rFonts w:ascii="Times New Roman" w:hAnsi="Times New Roman"/>
          <w:i/>
          <w:szCs w:val="24"/>
        </w:rPr>
        <w:t>Request for Initial Evidence (I-485)</w:t>
      </w:r>
      <w:r>
        <w:rPr>
          <w:rFonts w:ascii="Times New Roman" w:hAnsi="Times New Roman"/>
          <w:szCs w:val="24"/>
        </w:rPr>
        <w:t xml:space="preserve"> was mailed to our client instead of our office</w:t>
      </w:r>
      <w:r w:rsidR="004E4412">
        <w:rPr>
          <w:rFonts w:ascii="Times New Roman" w:hAnsi="Times New Roman"/>
          <w:szCs w:val="24"/>
        </w:rPr>
        <w:t>, despite it being addressed to our office</w:t>
      </w:r>
      <w:r>
        <w:rPr>
          <w:rFonts w:ascii="Times New Roman" w:hAnsi="Times New Roman"/>
          <w:szCs w:val="24"/>
        </w:rPr>
        <w:t>.  Please note your file that our current office address is:</w:t>
      </w:r>
    </w:p>
    <w:p w14:paraId="704BC1FC" w14:textId="77777777" w:rsidR="00343A03" w:rsidRDefault="00343A03" w:rsidP="00343A03">
      <w:pPr>
        <w:jc w:val="both"/>
        <w:rPr>
          <w:rFonts w:ascii="Times New Roman" w:hAnsi="Times New Roman"/>
          <w:szCs w:val="24"/>
        </w:rPr>
      </w:pPr>
    </w:p>
    <w:p w14:paraId="255DD1C4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Law Office of William Frick</w:t>
      </w:r>
    </w:p>
    <w:p w14:paraId="1B45115D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Chase Bank Building</w:t>
      </w:r>
    </w:p>
    <w:p w14:paraId="43B7E95D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7900 SE 28</w:t>
      </w:r>
      <w:r w:rsidRPr="00343A03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Street, Suite 500</w:t>
      </w:r>
    </w:p>
    <w:p w14:paraId="018060B1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Mercer Island, WA  98040</w:t>
      </w:r>
    </w:p>
    <w:p w14:paraId="350A19DA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(206) 286-0167</w:t>
      </w:r>
    </w:p>
    <w:p w14:paraId="5F8E98D6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(206) 770-7215 – Fax</w:t>
      </w:r>
    </w:p>
    <w:p w14:paraId="7C8A2A82" w14:textId="77777777" w:rsidR="00343A03" w:rsidRDefault="00343A03" w:rsidP="00343A03">
      <w:pPr>
        <w:jc w:val="center"/>
        <w:rPr>
          <w:rFonts w:ascii="Times New Roman" w:hAnsi="Times New Roman"/>
          <w:szCs w:val="24"/>
        </w:rPr>
      </w:pPr>
    </w:p>
    <w:p w14:paraId="5B8DC0CD" w14:textId="77777777" w:rsidR="00343A03" w:rsidRPr="004E4412" w:rsidRDefault="00343A03" w:rsidP="00343A03">
      <w:pPr>
        <w:jc w:val="both"/>
        <w:rPr>
          <w:rFonts w:ascii="Times New Roman" w:hAnsi="Times New Roman"/>
          <w:b/>
          <w:i/>
          <w:szCs w:val="24"/>
        </w:rPr>
      </w:pPr>
      <w:r w:rsidRPr="004E4412">
        <w:rPr>
          <w:rFonts w:ascii="Times New Roman" w:hAnsi="Times New Roman"/>
          <w:b/>
          <w:i/>
          <w:szCs w:val="24"/>
        </w:rPr>
        <w:t xml:space="preserve">Please send all correspondence and documents to our office, so we can properly and effectively communicate with our client and respond to the Department’s requests.  </w:t>
      </w:r>
    </w:p>
    <w:p w14:paraId="682A50D0" w14:textId="77777777" w:rsidR="00343A03" w:rsidRDefault="00343A03" w:rsidP="00343A03">
      <w:pPr>
        <w:jc w:val="both"/>
        <w:rPr>
          <w:rFonts w:ascii="Times New Roman" w:hAnsi="Times New Roman"/>
          <w:szCs w:val="24"/>
        </w:rPr>
      </w:pPr>
    </w:p>
    <w:p w14:paraId="3A6B1B52" w14:textId="77777777" w:rsidR="00D17218" w:rsidRDefault="00D17218" w:rsidP="00343A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Mr. Hernandez entered the US with inspection.  He was admitted to an international student program at a college in New York.</w:t>
      </w:r>
    </w:p>
    <w:p w14:paraId="3A03F7E0" w14:textId="77777777" w:rsidR="00D17218" w:rsidRDefault="00D17218" w:rsidP="00343A03">
      <w:pPr>
        <w:jc w:val="both"/>
        <w:rPr>
          <w:rFonts w:ascii="Times New Roman" w:hAnsi="Times New Roman"/>
          <w:szCs w:val="24"/>
        </w:rPr>
      </w:pPr>
    </w:p>
    <w:p w14:paraId="4549131B" w14:textId="77777777" w:rsidR="00343A03" w:rsidRPr="00343A03" w:rsidRDefault="004744F9" w:rsidP="00343A0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Mr. Hernandez states in his statement that his passport was stolen from his home approximately 10 years ago.  He does note that a copy of his passport was provided to Rockland Community College in Suffern, New York.  Mr. Hernandez has requested a copy of his academic file from</w:t>
      </w:r>
      <w:bookmarkStart w:id="0" w:name="_GoBack"/>
      <w:bookmarkEnd w:id="0"/>
      <w:r>
        <w:rPr>
          <w:rFonts w:ascii="Times New Roman" w:hAnsi="Times New Roman"/>
          <w:szCs w:val="24"/>
        </w:rPr>
        <w:t xml:space="preserve"> the college, specifically requesting a copy of his passport that was provided to the college.  On receipt, our office will provide you a copy.</w:t>
      </w:r>
    </w:p>
    <w:p w14:paraId="1F6EDEA2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</w:p>
    <w:p w14:paraId="7B5FAEEF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 xml:space="preserve">Copies of documents submitted are exact photocopies </w:t>
      </w:r>
      <w:r>
        <w:rPr>
          <w:rFonts w:ascii="Times New Roman" w:hAnsi="Times New Roman"/>
          <w:szCs w:val="24"/>
        </w:rPr>
        <w:t xml:space="preserve">of unaltered original documents.  We </w:t>
      </w:r>
      <w:r w:rsidRPr="00341EEB">
        <w:rPr>
          <w:rFonts w:ascii="Times New Roman" w:hAnsi="Times New Roman"/>
          <w:szCs w:val="24"/>
        </w:rPr>
        <w:t>understand that we may be required to submit original documents to an Immigration or Consular Office at a later date.</w:t>
      </w:r>
    </w:p>
    <w:p w14:paraId="20C70EF9" w14:textId="77777777" w:rsidR="004744F9" w:rsidRDefault="004744F9" w:rsidP="00F80F76">
      <w:pPr>
        <w:jc w:val="both"/>
        <w:rPr>
          <w:rFonts w:ascii="Times New Roman" w:hAnsi="Times New Roman"/>
          <w:szCs w:val="24"/>
        </w:rPr>
      </w:pPr>
    </w:p>
    <w:p w14:paraId="0F961B96" w14:textId="77777777" w:rsidR="004744F9" w:rsidRPr="004B0E49" w:rsidRDefault="004744F9" w:rsidP="004744F9">
      <w:pPr>
        <w:jc w:val="both"/>
        <w:rPr>
          <w:rFonts w:ascii="Times New Roman" w:hAnsi="Times New Roman"/>
          <w:szCs w:val="24"/>
        </w:rPr>
      </w:pPr>
      <w:r w:rsidRPr="004B0E49">
        <w:rPr>
          <w:rFonts w:ascii="Times New Roman" w:hAnsi="Times New Roman"/>
          <w:szCs w:val="24"/>
        </w:rPr>
        <w:t xml:space="preserve">Lastly, </w:t>
      </w:r>
      <w:r>
        <w:rPr>
          <w:rFonts w:ascii="Times New Roman" w:hAnsi="Times New Roman"/>
          <w:szCs w:val="24"/>
        </w:rPr>
        <w:t xml:space="preserve">we are responding to the RFE today and we </w:t>
      </w:r>
      <w:r w:rsidRPr="004B0E49">
        <w:rPr>
          <w:rFonts w:ascii="Times New Roman" w:hAnsi="Times New Roman"/>
          <w:szCs w:val="24"/>
        </w:rPr>
        <w:t>ask that the Service consider 8 C.F.R. 103.5a (b).  That statute provides for three</w:t>
      </w:r>
      <w:r>
        <w:rPr>
          <w:rFonts w:ascii="Times New Roman" w:hAnsi="Times New Roman"/>
          <w:szCs w:val="24"/>
        </w:rPr>
        <w:t xml:space="preserve"> (3)</w:t>
      </w:r>
      <w:r w:rsidRPr="004B0E49">
        <w:rPr>
          <w:rFonts w:ascii="Times New Roman" w:hAnsi="Times New Roman"/>
          <w:szCs w:val="24"/>
        </w:rPr>
        <w:t xml:space="preserve"> extra days if the </w:t>
      </w:r>
      <w:r>
        <w:rPr>
          <w:rFonts w:ascii="Times New Roman" w:hAnsi="Times New Roman"/>
          <w:szCs w:val="24"/>
        </w:rPr>
        <w:t>Request for Evidence</w:t>
      </w:r>
      <w:r w:rsidRPr="004B0E49">
        <w:rPr>
          <w:rFonts w:ascii="Times New Roman" w:hAnsi="Times New Roman"/>
          <w:szCs w:val="24"/>
        </w:rPr>
        <w:t xml:space="preserve"> is sent by mail.  That statute reads:</w:t>
      </w:r>
    </w:p>
    <w:p w14:paraId="0CACF4A8" w14:textId="77777777" w:rsidR="004744F9" w:rsidRPr="004B0E49" w:rsidRDefault="004744F9" w:rsidP="004744F9">
      <w:pPr>
        <w:jc w:val="both"/>
        <w:rPr>
          <w:rFonts w:ascii="Times New Roman" w:hAnsi="Times New Roman"/>
          <w:szCs w:val="24"/>
        </w:rPr>
      </w:pPr>
    </w:p>
    <w:p w14:paraId="6232761E" w14:textId="77777777" w:rsidR="004744F9" w:rsidRPr="004B0E49" w:rsidRDefault="004744F9" w:rsidP="004744F9">
      <w:pPr>
        <w:pStyle w:val="BlockText"/>
        <w:jc w:val="both"/>
        <w:rPr>
          <w:b/>
          <w:bCs/>
          <w:sz w:val="24"/>
          <w:szCs w:val="24"/>
        </w:rPr>
      </w:pPr>
      <w:proofErr w:type="gramStart"/>
      <w:r w:rsidRPr="004B0E49">
        <w:rPr>
          <w:b/>
          <w:bCs/>
          <w:sz w:val="24"/>
          <w:szCs w:val="24"/>
        </w:rPr>
        <w:t>Effect of service by mail.</w:t>
      </w:r>
      <w:proofErr w:type="gramEnd"/>
    </w:p>
    <w:p w14:paraId="44EA59BB" w14:textId="77777777" w:rsidR="004744F9" w:rsidRPr="004B0E49" w:rsidRDefault="004744F9" w:rsidP="004744F9">
      <w:pPr>
        <w:ind w:left="720" w:right="720"/>
        <w:jc w:val="both"/>
        <w:rPr>
          <w:rFonts w:ascii="Times New Roman" w:hAnsi="Times New Roman"/>
          <w:szCs w:val="24"/>
        </w:rPr>
      </w:pPr>
      <w:r w:rsidRPr="004B0E49">
        <w:rPr>
          <w:rFonts w:ascii="Times New Roman" w:hAnsi="Times New Roman"/>
          <w:szCs w:val="24"/>
        </w:rPr>
        <w:t>Whenever a person has the right or is required to do some act within a prescribed period after the service of a notice upon him and the notice is served by mail, 3 days shall be added to the prescribed period. Service by mail is complete upon mailing.</w:t>
      </w:r>
    </w:p>
    <w:p w14:paraId="6D8125EF" w14:textId="77777777" w:rsidR="004744F9" w:rsidRPr="004B0E49" w:rsidRDefault="004744F9" w:rsidP="004744F9">
      <w:pPr>
        <w:jc w:val="both"/>
        <w:rPr>
          <w:rFonts w:ascii="Times New Roman" w:hAnsi="Times New Roman"/>
          <w:szCs w:val="24"/>
        </w:rPr>
      </w:pPr>
    </w:p>
    <w:p w14:paraId="0E993B36" w14:textId="77777777" w:rsidR="004744F9" w:rsidRDefault="004744F9" w:rsidP="004744F9">
      <w:pPr>
        <w:jc w:val="both"/>
        <w:rPr>
          <w:rFonts w:ascii="Times New Roman" w:hAnsi="Times New Roman"/>
          <w:szCs w:val="24"/>
        </w:rPr>
      </w:pPr>
      <w:r w:rsidRPr="004B0E49">
        <w:rPr>
          <w:rFonts w:ascii="Times New Roman" w:hAnsi="Times New Roman"/>
          <w:szCs w:val="24"/>
        </w:rPr>
        <w:t xml:space="preserve">In light of 8 C.F.R. 103.5 a (b) we ask that our response be considered timely filed so long as it is mailed by </w:t>
      </w:r>
      <w:r>
        <w:rPr>
          <w:rFonts w:ascii="Times New Roman" w:hAnsi="Times New Roman"/>
          <w:szCs w:val="24"/>
        </w:rPr>
        <w:t xml:space="preserve">Monday, </w:t>
      </w:r>
      <w:r>
        <w:rPr>
          <w:rFonts w:ascii="Times New Roman" w:hAnsi="Times New Roman"/>
          <w:noProof/>
          <w:szCs w:val="24"/>
        </w:rPr>
        <w:t>Novmeber 7, 2011</w:t>
      </w:r>
      <w:r w:rsidRPr="004B0E49">
        <w:rPr>
          <w:rFonts w:ascii="Times New Roman" w:hAnsi="Times New Roman"/>
          <w:szCs w:val="24"/>
        </w:rPr>
        <w:t xml:space="preserve">.  </w:t>
      </w:r>
    </w:p>
    <w:p w14:paraId="278143FC" w14:textId="77777777" w:rsidR="004744F9" w:rsidRDefault="004744F9" w:rsidP="004744F9">
      <w:pPr>
        <w:jc w:val="both"/>
        <w:rPr>
          <w:rFonts w:ascii="Times New Roman" w:hAnsi="Times New Roman"/>
          <w:szCs w:val="24"/>
        </w:rPr>
      </w:pPr>
    </w:p>
    <w:p w14:paraId="2519EB52" w14:textId="77777777" w:rsidR="004744F9" w:rsidRDefault="004744F9" w:rsidP="004744F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  If you have any questions or need additional information, please do not hesitate to contact our office.</w:t>
      </w:r>
    </w:p>
    <w:p w14:paraId="6E657B48" w14:textId="77777777" w:rsidR="004744F9" w:rsidRPr="00341EEB" w:rsidRDefault="004744F9" w:rsidP="00F80F76">
      <w:pPr>
        <w:jc w:val="both"/>
        <w:rPr>
          <w:rFonts w:ascii="Times New Roman" w:hAnsi="Times New Roman"/>
          <w:szCs w:val="24"/>
        </w:rPr>
      </w:pPr>
    </w:p>
    <w:p w14:paraId="463778D6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If you have any questions or need additional information, please do not hesitate to contact </w:t>
      </w:r>
      <w:r w:rsidR="001478D3">
        <w:rPr>
          <w:rFonts w:ascii="Times New Roman" w:hAnsi="Times New Roman"/>
          <w:szCs w:val="24"/>
        </w:rPr>
        <w:t>our office.</w:t>
      </w:r>
    </w:p>
    <w:p w14:paraId="592370FF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</w:p>
    <w:p w14:paraId="3FB2DCE0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4BD048FA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</w:p>
    <w:p w14:paraId="108C833A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</w:p>
    <w:p w14:paraId="79930AD4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19136127" w14:textId="77777777" w:rsidR="00F80F76" w:rsidRDefault="00F80F76" w:rsidP="00F80F76">
      <w:pPr>
        <w:jc w:val="both"/>
        <w:rPr>
          <w:rFonts w:ascii="Times New Roman" w:hAnsi="Times New Roman"/>
          <w:szCs w:val="24"/>
        </w:rPr>
      </w:pPr>
    </w:p>
    <w:p w14:paraId="1782CBA5" w14:textId="77777777" w:rsidR="004744F9" w:rsidRDefault="004744F9" w:rsidP="00F80F76">
      <w:pPr>
        <w:jc w:val="both"/>
        <w:rPr>
          <w:rFonts w:ascii="Times New Roman" w:hAnsi="Times New Roman"/>
          <w:szCs w:val="24"/>
        </w:rPr>
      </w:pPr>
    </w:p>
    <w:p w14:paraId="0FCB2E72" w14:textId="77777777" w:rsidR="00F80F76" w:rsidRPr="004744F9" w:rsidRDefault="00F80F76" w:rsidP="00F80F76">
      <w:pPr>
        <w:jc w:val="both"/>
        <w:rPr>
          <w:rFonts w:ascii="Times New Roman" w:hAnsi="Times New Roman"/>
          <w:szCs w:val="24"/>
        </w:rPr>
      </w:pPr>
      <w:r w:rsidRPr="004744F9">
        <w:rPr>
          <w:rFonts w:ascii="Times New Roman" w:hAnsi="Times New Roman"/>
          <w:szCs w:val="24"/>
        </w:rPr>
        <w:t>cc:</w:t>
      </w:r>
      <w:r w:rsidRPr="004744F9">
        <w:rPr>
          <w:rFonts w:ascii="Times New Roman" w:hAnsi="Times New Roman"/>
          <w:szCs w:val="24"/>
        </w:rPr>
        <w:tab/>
        <w:t>Mr. &amp; Mrs. Luis Hernandez</w:t>
      </w:r>
    </w:p>
    <w:p w14:paraId="00C1730E" w14:textId="77777777" w:rsidR="004744F9" w:rsidRDefault="004744F9" w:rsidP="00F80F76">
      <w:pPr>
        <w:jc w:val="both"/>
        <w:rPr>
          <w:rFonts w:ascii="Times New Roman" w:hAnsi="Times New Roman"/>
          <w:szCs w:val="24"/>
        </w:rPr>
      </w:pPr>
    </w:p>
    <w:p w14:paraId="186796F0" w14:textId="77777777" w:rsidR="00F80F76" w:rsidRPr="004744F9" w:rsidRDefault="00F80F76" w:rsidP="00F80F76">
      <w:pPr>
        <w:jc w:val="both"/>
        <w:rPr>
          <w:rFonts w:ascii="Times New Roman" w:hAnsi="Times New Roman"/>
          <w:szCs w:val="24"/>
        </w:rPr>
      </w:pPr>
      <w:r w:rsidRPr="004744F9">
        <w:rPr>
          <w:rFonts w:ascii="Times New Roman" w:hAnsi="Times New Roman"/>
          <w:szCs w:val="24"/>
        </w:rPr>
        <w:t>Enclosures</w:t>
      </w:r>
    </w:p>
    <w:sectPr w:rsidR="00F80F76" w:rsidRPr="004744F9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5F64A" w14:textId="77777777" w:rsidR="00D17218" w:rsidRDefault="00D17218">
      <w:r>
        <w:separator/>
      </w:r>
    </w:p>
  </w:endnote>
  <w:endnote w:type="continuationSeparator" w:id="0">
    <w:p w14:paraId="40BAD036" w14:textId="77777777" w:rsidR="00D17218" w:rsidRDefault="00D1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DA2FF" w14:textId="77777777" w:rsidR="00D17218" w:rsidRDefault="00D1721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1E3BB7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Suite 500</w:t>
    </w:r>
  </w:p>
  <w:p w14:paraId="57E319AE" w14:textId="77777777" w:rsidR="00D17218" w:rsidRDefault="00D1721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14:paraId="3E5D0A98" w14:textId="77777777" w:rsidR="00D17218" w:rsidRDefault="00D1721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206.770.7215 (fax)</w:t>
    </w:r>
  </w:p>
  <w:p w14:paraId="126C2FA8" w14:textId="77777777" w:rsidR="00D17218" w:rsidRDefault="00D1721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5B6CE99D" w14:textId="77777777" w:rsidR="00D17218" w:rsidRDefault="00D1721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7C4B24F7" w14:textId="77777777" w:rsidR="00D17218" w:rsidRDefault="00D1721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1F4C699" wp14:editId="4673ABC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90F296" w14:textId="77777777" w:rsidR="00D17218" w:rsidRDefault="00D1721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4E4412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2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79B75EC6" w14:textId="77777777" w:rsidR="00D17218" w:rsidRDefault="00D1721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4E4412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LTR_USCIS_Response to RFE.docx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0ABBBC8E" w14:textId="77777777" w:rsidR="00D17218" w:rsidRDefault="00D1721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5E90F296" w14:textId="77777777" w:rsidR="00D17218" w:rsidRDefault="00D1721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4E4412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2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79B75EC6" w14:textId="77777777" w:rsidR="00D17218" w:rsidRDefault="00D1721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4E4412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LTR_USCIS_Response to RFE.docx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0ABBBC8E" w14:textId="77777777" w:rsidR="00D17218" w:rsidRDefault="00D1721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14:paraId="69D61E60" w14:textId="77777777" w:rsidR="00D17218" w:rsidRDefault="00D1721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6272A" w14:textId="77777777" w:rsidR="00D17218" w:rsidRDefault="00D17218">
      <w:r>
        <w:separator/>
      </w:r>
    </w:p>
  </w:footnote>
  <w:footnote w:type="continuationSeparator" w:id="0">
    <w:p w14:paraId="314EF2A6" w14:textId="77777777" w:rsidR="00D17218" w:rsidRDefault="00D17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20693D"/>
    <w:multiLevelType w:val="hybridMultilevel"/>
    <w:tmpl w:val="540A8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1478D3"/>
    <w:rsid w:val="001536AB"/>
    <w:rsid w:val="00180A1B"/>
    <w:rsid w:val="001943E8"/>
    <w:rsid w:val="002354F6"/>
    <w:rsid w:val="00300D2C"/>
    <w:rsid w:val="00303285"/>
    <w:rsid w:val="00310AF3"/>
    <w:rsid w:val="00343A03"/>
    <w:rsid w:val="003536EE"/>
    <w:rsid w:val="00380FC1"/>
    <w:rsid w:val="00386102"/>
    <w:rsid w:val="003B272D"/>
    <w:rsid w:val="00422666"/>
    <w:rsid w:val="004744F9"/>
    <w:rsid w:val="004D445F"/>
    <w:rsid w:val="004D67DD"/>
    <w:rsid w:val="004D6BA7"/>
    <w:rsid w:val="004E4412"/>
    <w:rsid w:val="00545FA7"/>
    <w:rsid w:val="00556BBB"/>
    <w:rsid w:val="0061034C"/>
    <w:rsid w:val="00645F1F"/>
    <w:rsid w:val="00660762"/>
    <w:rsid w:val="006A5B53"/>
    <w:rsid w:val="006C0229"/>
    <w:rsid w:val="00702B1B"/>
    <w:rsid w:val="00894029"/>
    <w:rsid w:val="008A56E5"/>
    <w:rsid w:val="008B6DC3"/>
    <w:rsid w:val="008D6B55"/>
    <w:rsid w:val="009A3A19"/>
    <w:rsid w:val="00A30D58"/>
    <w:rsid w:val="00A60871"/>
    <w:rsid w:val="00B95A83"/>
    <w:rsid w:val="00BA11C9"/>
    <w:rsid w:val="00BB186D"/>
    <w:rsid w:val="00BB4350"/>
    <w:rsid w:val="00BD3578"/>
    <w:rsid w:val="00BD601F"/>
    <w:rsid w:val="00C32D14"/>
    <w:rsid w:val="00D17218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60A07"/>
    <w:rsid w:val="00E76B4F"/>
    <w:rsid w:val="00F41C2E"/>
    <w:rsid w:val="00F5742C"/>
    <w:rsid w:val="00F80F76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8D090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  <w:style w:type="paragraph" w:styleId="BlockText">
    <w:name w:val="Block Text"/>
    <w:basedOn w:val="Normal"/>
    <w:rsid w:val="004744F9"/>
    <w:pPr>
      <w:ind w:left="720" w:right="720"/>
    </w:pPr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  <w:style w:type="paragraph" w:styleId="BlockText">
    <w:name w:val="Block Text"/>
    <w:basedOn w:val="Normal"/>
    <w:rsid w:val="004744F9"/>
    <w:pPr>
      <w:ind w:left="720" w:right="720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1001-BFCB-A04F-9B74-FB735760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485</Words>
  <Characters>2769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William Frick</cp:lastModifiedBy>
  <cp:revision>5</cp:revision>
  <cp:lastPrinted>2011-11-04T23:25:00Z</cp:lastPrinted>
  <dcterms:created xsi:type="dcterms:W3CDTF">2011-10-31T17:52:00Z</dcterms:created>
  <dcterms:modified xsi:type="dcterms:W3CDTF">2011-11-04T23:25:00Z</dcterms:modified>
</cp:coreProperties>
</file>